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D2" w:rsidRDefault="000C14D2" w:rsidP="000C14D2">
      <w:pPr>
        <w:jc w:val="both"/>
      </w:pPr>
      <w:r>
        <w:t xml:space="preserve">                 </w:t>
      </w:r>
    </w:p>
    <w:p w:rsidR="00A02943" w:rsidRDefault="00A02943" w:rsidP="00A02943">
      <w:pPr>
        <w:framePr w:w="3069" w:h="729" w:hSpace="141" w:wrap="around" w:vAnchor="text" w:hAnchor="page" w:x="1462" w:y="-271"/>
        <w:jc w:val="center"/>
      </w:pPr>
      <w:r>
        <w:rPr>
          <w:sz w:val="20"/>
        </w:rPr>
        <w:t xml:space="preserve"> </w:t>
      </w:r>
      <w:r>
        <w:t>«ЛОЙМА» СИКТ</w:t>
      </w:r>
    </w:p>
    <w:p w:rsidR="00A02943" w:rsidRDefault="00A02943" w:rsidP="00A02943">
      <w:pPr>
        <w:framePr w:w="3069" w:h="729" w:hSpace="141" w:wrap="around" w:vAnchor="text" w:hAnchor="page" w:x="1462" w:y="-271"/>
        <w:jc w:val="center"/>
      </w:pPr>
      <w:r>
        <w:t>ОВМОДЧОМИНСА</w:t>
      </w:r>
    </w:p>
    <w:p w:rsidR="00A02943" w:rsidRDefault="00A02943" w:rsidP="00A02943">
      <w:pPr>
        <w:framePr w:w="3069" w:h="729" w:hSpace="141" w:wrap="around" w:vAnchor="text" w:hAnchor="page" w:x="1462" w:y="-271"/>
        <w:jc w:val="center"/>
      </w:pPr>
      <w:r>
        <w:t xml:space="preserve">АДМИНИСТРАЦИЯ  </w:t>
      </w:r>
    </w:p>
    <w:p w:rsidR="000C14D2" w:rsidRPr="003151AE" w:rsidRDefault="000C14D2" w:rsidP="000C14D2">
      <w:pPr>
        <w:framePr w:w="3069" w:h="729" w:hSpace="141" w:wrap="around" w:vAnchor="text" w:hAnchor="page" w:x="1462" w:y="-271"/>
        <w:jc w:val="center"/>
        <w:rPr>
          <w:sz w:val="20"/>
        </w:rPr>
      </w:pPr>
    </w:p>
    <w:p w:rsidR="000C14D2" w:rsidRDefault="000C14D2" w:rsidP="000C14D2">
      <w:pPr>
        <w:framePr w:w="3069" w:h="729" w:hSpace="141" w:wrap="around" w:vAnchor="text" w:hAnchor="page" w:x="1462" w:y="-271"/>
      </w:pPr>
    </w:p>
    <w:p w:rsidR="00A02943" w:rsidRDefault="00A02943" w:rsidP="00A02943">
      <w:pPr>
        <w:framePr w:w="3502" w:h="1017" w:hSpace="141" w:wrap="around" w:vAnchor="text" w:hAnchor="page" w:x="7208" w:y="-271"/>
        <w:jc w:val="center"/>
      </w:pPr>
      <w:r>
        <w:t>АДМИНИСТРАЦИЯ</w:t>
      </w:r>
    </w:p>
    <w:p w:rsidR="00A02943" w:rsidRDefault="00A02943" w:rsidP="00A02943">
      <w:pPr>
        <w:framePr w:w="3502" w:h="1017" w:hSpace="141" w:wrap="around" w:vAnchor="text" w:hAnchor="page" w:x="7208" w:y="-271"/>
        <w:jc w:val="center"/>
      </w:pPr>
      <w:r>
        <w:t>СЕЛЬСКОГО ПОСЕЛЕНИЯ</w:t>
      </w:r>
    </w:p>
    <w:p w:rsidR="00A02943" w:rsidRDefault="00A02943" w:rsidP="00A02943">
      <w:pPr>
        <w:framePr w:w="3502" w:h="1017" w:hSpace="141" w:wrap="around" w:vAnchor="text" w:hAnchor="page" w:x="7208" w:y="-271"/>
        <w:jc w:val="center"/>
      </w:pPr>
      <w:r>
        <w:t>«ЛОЙМА»</w:t>
      </w:r>
    </w:p>
    <w:p w:rsidR="000C14D2" w:rsidRPr="003151AE" w:rsidRDefault="000C14D2" w:rsidP="000C14D2">
      <w:pPr>
        <w:framePr w:w="3502" w:h="1017" w:hSpace="141" w:wrap="around" w:vAnchor="text" w:hAnchor="page" w:x="7208" w:y="-271"/>
        <w:jc w:val="center"/>
        <w:rPr>
          <w:sz w:val="20"/>
        </w:rPr>
      </w:pPr>
    </w:p>
    <w:p w:rsidR="000C14D2" w:rsidRDefault="000C14D2" w:rsidP="000C14D2">
      <w:pPr>
        <w:framePr w:w="3502" w:h="1017" w:hSpace="141" w:wrap="around" w:vAnchor="text" w:hAnchor="page" w:x="7208" w:y="-271"/>
      </w:pPr>
    </w:p>
    <w:p w:rsidR="000C14D2" w:rsidRDefault="000C14D2" w:rsidP="000C14D2">
      <w:pPr>
        <w:framePr w:hSpace="141" w:wrap="around" w:vAnchor="text" w:hAnchor="page" w:x="5328" w:y="1"/>
        <w:jc w:val="center"/>
      </w:pPr>
      <w:r>
        <w:rPr>
          <w:sz w:val="20"/>
        </w:rPr>
        <w:object w:dxaOrig="1115" w:dyaOrig="1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50.4pt" o:ole="">
            <v:imagedata r:id="rId5" o:title=""/>
          </v:shape>
          <o:OLEObject Type="Embed" ProgID="Word.Document.8" ShapeID="_x0000_i1025" DrawAspect="Content" ObjectID="_1430561190" r:id="rId6"/>
        </w:object>
      </w:r>
    </w:p>
    <w:p w:rsidR="000C14D2" w:rsidRDefault="000C14D2" w:rsidP="000C14D2">
      <w:pPr>
        <w:framePr w:w="1255" w:h="1153" w:hSpace="141" w:wrap="around" w:vAnchor="text" w:hAnchor="page" w:x="5115" w:y="-131"/>
      </w:pPr>
      <w:r>
        <w:t xml:space="preserve">    </w:t>
      </w:r>
    </w:p>
    <w:p w:rsidR="009C09E4" w:rsidRDefault="009C09E4" w:rsidP="009C09E4">
      <w:r>
        <w:t xml:space="preserve">                                                     </w:t>
      </w:r>
    </w:p>
    <w:p w:rsidR="009C09E4" w:rsidRDefault="009C09E4" w:rsidP="009C09E4">
      <w:pPr>
        <w:rPr>
          <w:b/>
        </w:rPr>
      </w:pPr>
      <w:r>
        <w:t xml:space="preserve">                                                    </w:t>
      </w:r>
      <w:r>
        <w:rPr>
          <w:b/>
        </w:rPr>
        <w:t xml:space="preserve">ПОСТАНОВЛЕНИЕ                           </w:t>
      </w:r>
    </w:p>
    <w:p w:rsidR="009C09E4" w:rsidRDefault="009C09E4" w:rsidP="009C09E4">
      <w:pPr>
        <w:rPr>
          <w:b/>
        </w:rPr>
      </w:pPr>
      <w:r>
        <w:rPr>
          <w:b/>
        </w:rPr>
        <w:t xml:space="preserve">                                                               </w:t>
      </w:r>
      <w:proofErr w:type="gramStart"/>
      <w:r>
        <w:rPr>
          <w:b/>
        </w:rPr>
        <w:t>ШУÖМ</w:t>
      </w:r>
      <w:proofErr w:type="gramEnd"/>
      <w:r>
        <w:rPr>
          <w:b/>
        </w:rPr>
        <w:t xml:space="preserve">                                             </w:t>
      </w:r>
    </w:p>
    <w:p w:rsidR="009C09E4" w:rsidRDefault="009C09E4" w:rsidP="009C09E4">
      <w:pPr>
        <w:rPr>
          <w:b/>
        </w:rPr>
      </w:pPr>
    </w:p>
    <w:p w:rsidR="009C09E4" w:rsidRDefault="00F0509E" w:rsidP="009C09E4">
      <w:pPr>
        <w:rPr>
          <w:b/>
        </w:rPr>
      </w:pPr>
      <w:r>
        <w:rPr>
          <w:b/>
          <w:u w:val="single"/>
        </w:rPr>
        <w:t xml:space="preserve">от 08  мая  </w:t>
      </w:r>
      <w:r w:rsidR="009C09E4">
        <w:rPr>
          <w:b/>
          <w:u w:val="single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9C09E4">
          <w:rPr>
            <w:b/>
            <w:u w:val="single"/>
          </w:rPr>
          <w:t>2013 г</w:t>
        </w:r>
      </w:smartTag>
      <w:r w:rsidR="009C09E4">
        <w:rPr>
          <w:b/>
          <w:u w:val="single"/>
        </w:rPr>
        <w:t xml:space="preserve">.  </w:t>
      </w:r>
      <w:r w:rsidR="009C09E4">
        <w:rPr>
          <w:b/>
        </w:rPr>
        <w:t xml:space="preserve">                                                                              </w:t>
      </w:r>
      <w:r>
        <w:rPr>
          <w:b/>
        </w:rPr>
        <w:t xml:space="preserve">                        № 20</w:t>
      </w:r>
    </w:p>
    <w:p w:rsidR="009C09E4" w:rsidRDefault="00070E5C" w:rsidP="009C09E4">
      <w:pPr>
        <w:rPr>
          <w:sz w:val="16"/>
          <w:szCs w:val="16"/>
        </w:rPr>
      </w:pPr>
      <w:r>
        <w:rPr>
          <w:sz w:val="16"/>
          <w:szCs w:val="16"/>
        </w:rPr>
        <w:t xml:space="preserve"> с. Лойма</w:t>
      </w:r>
      <w:bookmarkStart w:id="0" w:name="_GoBack"/>
      <w:bookmarkEnd w:id="0"/>
      <w:r w:rsidR="009C09E4">
        <w:rPr>
          <w:sz w:val="16"/>
          <w:szCs w:val="16"/>
        </w:rPr>
        <w:t xml:space="preserve">, </w:t>
      </w:r>
      <w:proofErr w:type="spellStart"/>
      <w:r w:rsidR="009C09E4">
        <w:rPr>
          <w:sz w:val="16"/>
          <w:szCs w:val="16"/>
        </w:rPr>
        <w:t>Прилузский</w:t>
      </w:r>
      <w:proofErr w:type="spellEnd"/>
      <w:r w:rsidR="009C09E4">
        <w:rPr>
          <w:sz w:val="16"/>
          <w:szCs w:val="16"/>
        </w:rPr>
        <w:t xml:space="preserve"> район,</w:t>
      </w:r>
    </w:p>
    <w:p w:rsidR="009C09E4" w:rsidRDefault="009C09E4" w:rsidP="009C09E4">
      <w:pPr>
        <w:rPr>
          <w:sz w:val="16"/>
          <w:szCs w:val="16"/>
        </w:rPr>
      </w:pPr>
      <w:r>
        <w:rPr>
          <w:sz w:val="16"/>
          <w:szCs w:val="16"/>
        </w:rPr>
        <w:t xml:space="preserve">         Республики Коми                </w:t>
      </w:r>
    </w:p>
    <w:p w:rsidR="009C09E4" w:rsidRDefault="009C09E4" w:rsidP="009C09E4">
      <w:pPr>
        <w:rPr>
          <w:b/>
          <w:bCs/>
        </w:rPr>
      </w:pPr>
    </w:p>
    <w:p w:rsidR="009C09E4" w:rsidRDefault="009C09E4" w:rsidP="009C09E4">
      <w:pPr>
        <w:rPr>
          <w:color w:val="000000"/>
        </w:rPr>
      </w:pPr>
      <w:r>
        <w:rPr>
          <w:b/>
          <w:bCs/>
          <w:color w:val="000000"/>
        </w:rPr>
        <w:t xml:space="preserve"> </w:t>
      </w:r>
    </w:p>
    <w:p w:rsidR="009C09E4" w:rsidRDefault="009C09E4" w:rsidP="009C09E4">
      <w:pPr>
        <w:ind w:left="360"/>
        <w:jc w:val="both"/>
        <w:rPr>
          <w:b/>
        </w:rPr>
      </w:pPr>
      <w:r>
        <w:rPr>
          <w:b/>
        </w:rPr>
        <w:t xml:space="preserve">      О размерах возмещения расходов, связанных со служебными командировками на территории Российской Федерации муниципальным служащим администрации с</w:t>
      </w:r>
      <w:r w:rsidR="00F0509E">
        <w:rPr>
          <w:b/>
        </w:rPr>
        <w:t>ельского поселения «</w:t>
      </w:r>
      <w:proofErr w:type="spellStart"/>
      <w:r w:rsidR="00F0509E">
        <w:rPr>
          <w:b/>
        </w:rPr>
        <w:t>Лойма</w:t>
      </w:r>
      <w:proofErr w:type="spellEnd"/>
      <w:r>
        <w:rPr>
          <w:b/>
        </w:rPr>
        <w:t xml:space="preserve">»  </w:t>
      </w:r>
    </w:p>
    <w:p w:rsidR="009C09E4" w:rsidRDefault="009C09E4" w:rsidP="009C09E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C09E4" w:rsidRDefault="009C09E4" w:rsidP="009C09E4">
      <w:pPr>
        <w:autoSpaceDE w:val="0"/>
        <w:autoSpaceDN w:val="0"/>
        <w:adjustRightInd w:val="0"/>
        <w:jc w:val="center"/>
      </w:pPr>
    </w:p>
    <w:p w:rsidR="00F0509E" w:rsidRDefault="009C09E4" w:rsidP="009C09E4">
      <w:pPr>
        <w:autoSpaceDE w:val="0"/>
        <w:autoSpaceDN w:val="0"/>
        <w:adjustRightInd w:val="0"/>
        <w:ind w:firstLine="540"/>
        <w:jc w:val="both"/>
      </w:pPr>
      <w:proofErr w:type="gramStart"/>
      <w:r>
        <w:t>В целях создания надлежащих условий для выполнения муниципальными служащими администрации</w:t>
      </w:r>
      <w:r w:rsidR="00F0509E">
        <w:t xml:space="preserve">  сельского поселения «</w:t>
      </w:r>
      <w:proofErr w:type="spellStart"/>
      <w:r w:rsidR="00F0509E">
        <w:t>Лойма</w:t>
      </w:r>
      <w:proofErr w:type="spellEnd"/>
      <w:r>
        <w:t xml:space="preserve">» должностных обязанностей и осуществления полномочий в служебных командировках на территории Российской Федерации  и на основании постановления Правительства Республики Коми  от 18 августа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>. № 203 «О размерах возмещения расходов, связанных со служебными командировками на территории Российской Федерации, лицам, замещающим государственные должности Республики Коми, государственным гражданским служащим Республики</w:t>
      </w:r>
      <w:proofErr w:type="gramEnd"/>
      <w:r>
        <w:t xml:space="preserve"> Коми», администраци</w:t>
      </w:r>
      <w:r w:rsidR="00F0509E">
        <w:t>я сельского поселения «</w:t>
      </w:r>
      <w:proofErr w:type="spellStart"/>
      <w:r w:rsidR="00F0509E">
        <w:t>Лойма</w:t>
      </w:r>
      <w:proofErr w:type="spellEnd"/>
      <w:r>
        <w:t>»</w:t>
      </w:r>
      <w:r w:rsidR="00F0509E">
        <w:t xml:space="preserve"> 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>
        <w:rPr>
          <w:b/>
        </w:rPr>
        <w:t>ПОСТАНОВЛЯЕТ: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1. Установить, что при направлении муниципальных служащих администраци</w:t>
      </w:r>
      <w:r w:rsidR="00F0509E">
        <w:t>и сельского поселения «</w:t>
      </w:r>
      <w:proofErr w:type="spellStart"/>
      <w:r w:rsidR="00F0509E">
        <w:t>Лойма</w:t>
      </w:r>
      <w:proofErr w:type="spellEnd"/>
      <w:r>
        <w:t>» в служебные командировки на территории Российской Федерации им обеспечиваются: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а) возмещение дополнительных расходов, связанных с проживанием вне постоянного места жительства (суточные):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в размере 300 рублей за каждый день нахождения в командировке за пределами Республики Коми,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в размере 100 рублей за каждый день нахождения в командировке на территории Республики Коми;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proofErr w:type="gramStart"/>
      <w:r>
        <w:t>б) возмещение расходов по проезду к месту командирования и обратно - к постоянному месту осуществления полномочий (прохождения муниципальной службы)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 при командировании в несколько органов (организаций), расположенных в разных населенных пунктах</w:t>
      </w:r>
      <w:proofErr w:type="gramEnd"/>
      <w:r>
        <w:t xml:space="preserve"> по следующим нормам: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воздушным транспортом - по тарифу экономического класса;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морским и речным транспортом -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железнодорожным транспортом - в вагоне повышенной комфортности, отнесенным к вагонам экономического класса, с четырехместными купе категории "К" или в вагоне категории "С" с местами для сидения.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lastRenderedPageBreak/>
        <w:t>При утрате проездных документов оплата расходов производится на основании проездных документов, выданных соответствующей транспортной организацией.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Муниципальному служащему оплачиваются расходы по проезду до станции, пристани, аэропорта при наличии документов (билетов), подтверждающих эти расходы.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в) возмещение расходов по бронированию и найму жилого помещения (кроме тех случаев, когда им предоставляется бесплатное жилое помещение) по  фактическим расходам, но не более стоимости однокомнатного (одноместного) номера.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При отсутствии подтверждающих документов расходы по найму жилого помещения возмещаются в размере 30 процентов установленной настоящим постановлением нормы суточных за каждый день нахождения в служебной командировке.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В случае вынужденной остановки в пути муниципальному служащему возмещаются расходы по найму жилого помещения, подтвержденные соответствующими документами, в размерах, установленных настоящим постановлением;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г) возмещение иных расходов, связанных со служебной командировкой, при предоставлении документов, подтверждающих эти расходы, и при получении разрешения глав</w:t>
      </w:r>
      <w:r w:rsidR="00F0509E">
        <w:t>ы сельского поселения «</w:t>
      </w:r>
      <w:proofErr w:type="spellStart"/>
      <w:r w:rsidR="00F0509E">
        <w:t>Лойма</w:t>
      </w:r>
      <w:proofErr w:type="spellEnd"/>
      <w:r>
        <w:t>» на произведение данных расходов.</w:t>
      </w:r>
    </w:p>
    <w:p w:rsidR="009C09E4" w:rsidRDefault="009C09E4" w:rsidP="009C09E4">
      <w:pPr>
        <w:autoSpaceDE w:val="0"/>
        <w:autoSpaceDN w:val="0"/>
        <w:adjustRightInd w:val="0"/>
        <w:ind w:firstLine="540"/>
        <w:jc w:val="both"/>
      </w:pPr>
      <w:r>
        <w:t>2. Установить, что возмещение расходов на служебные командировки на территории Российской Федерации муниципальным служащим администраци</w:t>
      </w:r>
      <w:r w:rsidR="00F0509E">
        <w:t>и сельского поселения «</w:t>
      </w:r>
      <w:proofErr w:type="spellStart"/>
      <w:r w:rsidR="00F0509E">
        <w:t>Лойма</w:t>
      </w:r>
      <w:proofErr w:type="spellEnd"/>
      <w:r w:rsidR="00664E67">
        <w:t xml:space="preserve">  </w:t>
      </w:r>
      <w:r>
        <w:t>» производится за счет средств, предусмотренных в бюджет</w:t>
      </w:r>
      <w:r w:rsidR="00070E5C">
        <w:t>е сельского поселения «</w:t>
      </w:r>
      <w:proofErr w:type="spellStart"/>
      <w:r w:rsidR="00070E5C">
        <w:t>Лойма</w:t>
      </w:r>
      <w:proofErr w:type="spellEnd"/>
      <w:r>
        <w:t>» на содержание органов местного самоуправления.</w:t>
      </w:r>
    </w:p>
    <w:p w:rsidR="009C09E4" w:rsidRDefault="009C09E4" w:rsidP="009C09E4"/>
    <w:p w:rsidR="009C09E4" w:rsidRDefault="009C09E4" w:rsidP="009C09E4"/>
    <w:p w:rsidR="009C09E4" w:rsidRDefault="009C09E4" w:rsidP="009C09E4"/>
    <w:p w:rsidR="009C09E4" w:rsidRDefault="009C09E4" w:rsidP="009C09E4"/>
    <w:p w:rsidR="009C09E4" w:rsidRDefault="009C09E4" w:rsidP="009C09E4"/>
    <w:p w:rsidR="009C09E4" w:rsidRDefault="009C09E4" w:rsidP="009C09E4"/>
    <w:p w:rsidR="009C09E4" w:rsidRDefault="009C09E4" w:rsidP="009C09E4">
      <w:r>
        <w:t>Глав</w:t>
      </w:r>
      <w:r w:rsidR="00070E5C">
        <w:t>а сельского поселения «</w:t>
      </w:r>
      <w:proofErr w:type="spellStart"/>
      <w:r w:rsidR="00070E5C">
        <w:t>Лойма</w:t>
      </w:r>
      <w:proofErr w:type="spellEnd"/>
      <w:r>
        <w:t xml:space="preserve">»                                          </w:t>
      </w:r>
      <w:r w:rsidR="00070E5C">
        <w:t xml:space="preserve">                          </w:t>
      </w:r>
      <w:proofErr w:type="spellStart"/>
      <w:r w:rsidR="00070E5C">
        <w:t>В.А.Машуков</w:t>
      </w:r>
      <w:proofErr w:type="spellEnd"/>
    </w:p>
    <w:p w:rsidR="009C09E4" w:rsidRDefault="009C09E4" w:rsidP="009C09E4">
      <w:pPr>
        <w:rPr>
          <w:b/>
        </w:rPr>
      </w:pPr>
    </w:p>
    <w:p w:rsidR="009C09E4" w:rsidRDefault="009C09E4" w:rsidP="009C09E4">
      <w:pPr>
        <w:rPr>
          <w:b/>
        </w:rPr>
      </w:pPr>
    </w:p>
    <w:p w:rsidR="009C09E4" w:rsidRDefault="009C09E4" w:rsidP="009C09E4">
      <w:pPr>
        <w:jc w:val="both"/>
      </w:pPr>
      <w:r>
        <w:tab/>
      </w:r>
    </w:p>
    <w:p w:rsidR="009C09E4" w:rsidRDefault="009C09E4" w:rsidP="009C09E4">
      <w:pPr>
        <w:jc w:val="both"/>
      </w:pPr>
    </w:p>
    <w:p w:rsidR="009C09E4" w:rsidRDefault="009C09E4" w:rsidP="009C09E4"/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9C09E4" w:rsidRDefault="009C09E4" w:rsidP="000C14D2">
      <w:pPr>
        <w:jc w:val="center"/>
        <w:rPr>
          <w:sz w:val="28"/>
          <w:szCs w:val="28"/>
        </w:rPr>
      </w:pPr>
    </w:p>
    <w:p w:rsidR="007D042F" w:rsidRDefault="000C14D2" w:rsidP="000C14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D042F">
        <w:rPr>
          <w:sz w:val="28"/>
          <w:szCs w:val="28"/>
        </w:rPr>
        <w:t xml:space="preserve">                           </w:t>
      </w:r>
    </w:p>
    <w:sectPr w:rsidR="007D042F" w:rsidSect="00D02A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937D7"/>
    <w:rsid w:val="00070E5C"/>
    <w:rsid w:val="000C14D2"/>
    <w:rsid w:val="00237B24"/>
    <w:rsid w:val="00254D0D"/>
    <w:rsid w:val="002937D7"/>
    <w:rsid w:val="002F6272"/>
    <w:rsid w:val="00420D35"/>
    <w:rsid w:val="00566893"/>
    <w:rsid w:val="00664E67"/>
    <w:rsid w:val="00763A13"/>
    <w:rsid w:val="007A0E58"/>
    <w:rsid w:val="007D042F"/>
    <w:rsid w:val="0081229F"/>
    <w:rsid w:val="00864D13"/>
    <w:rsid w:val="009C09E4"/>
    <w:rsid w:val="00A02943"/>
    <w:rsid w:val="00B32378"/>
    <w:rsid w:val="00B576EA"/>
    <w:rsid w:val="00BB5FAF"/>
    <w:rsid w:val="00D02A85"/>
    <w:rsid w:val="00D32EC8"/>
    <w:rsid w:val="00DA37F1"/>
    <w:rsid w:val="00DE27EA"/>
    <w:rsid w:val="00E11DFC"/>
    <w:rsid w:val="00F0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37D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254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ФУ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Пользователь</cp:lastModifiedBy>
  <cp:revision>2</cp:revision>
  <cp:lastPrinted>2013-05-13T10:13:00Z</cp:lastPrinted>
  <dcterms:created xsi:type="dcterms:W3CDTF">2013-05-20T09:20:00Z</dcterms:created>
  <dcterms:modified xsi:type="dcterms:W3CDTF">2013-05-20T09:20:00Z</dcterms:modified>
</cp:coreProperties>
</file>